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29AE" w14:textId="61094E87" w:rsidR="00B15745" w:rsidRDefault="00000000" w:rsidP="000D6702">
      <w:pPr>
        <w:pStyle w:val="Heading1"/>
        <w:spacing w:before="74" w:line="276" w:lineRule="auto"/>
        <w:ind w:right="4"/>
      </w:pPr>
      <w:r>
        <w:rPr>
          <w:color w:val="17365D"/>
        </w:rPr>
        <w:t>International</w:t>
      </w:r>
      <w:r>
        <w:rPr>
          <w:color w:val="17365D"/>
          <w:spacing w:val="46"/>
        </w:rPr>
        <w:t xml:space="preserve"> </w:t>
      </w:r>
      <w:r>
        <w:rPr>
          <w:color w:val="17365D"/>
        </w:rPr>
        <w:t>Scientific</w:t>
      </w:r>
      <w:r>
        <w:rPr>
          <w:color w:val="17365D"/>
          <w:spacing w:val="44"/>
        </w:rPr>
        <w:t xml:space="preserve"> </w:t>
      </w:r>
      <w:r>
        <w:rPr>
          <w:color w:val="17365D"/>
          <w:spacing w:val="-2"/>
        </w:rPr>
        <w:t>Conference</w:t>
      </w:r>
    </w:p>
    <w:p w14:paraId="2686E3BC" w14:textId="77777777" w:rsidR="00B15745" w:rsidRDefault="00000000" w:rsidP="000D6702">
      <w:pPr>
        <w:pStyle w:val="BodyText"/>
        <w:spacing w:before="10" w:line="276" w:lineRule="auto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9F8888" wp14:editId="394598AE">
                <wp:simplePos x="0" y="0"/>
                <wp:positionH relativeFrom="page">
                  <wp:posOffset>896416</wp:posOffset>
                </wp:positionH>
                <wp:positionV relativeFrom="paragraph">
                  <wp:posOffset>50997</wp:posOffset>
                </wp:positionV>
                <wp:extent cx="598106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270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81065" y="12192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0.584pt;margin-top:4.015547pt;width:470.95pt;height:.96pt;mso-position-horizontal-relative:page;mso-position-vertical-relative:paragraph;z-index:-15728640;mso-wrap-distance-left:0;mso-wrap-distance-right:0" id="docshape1" filled="true" fillcolor="#4f81bc" stroked="false">
                <v:fill type="solid"/>
                <w10:wrap type="topAndBottom"/>
              </v:rect>
            </w:pict>
          </mc:Fallback>
        </mc:AlternateContent>
      </w:r>
    </w:p>
    <w:p w14:paraId="17E2D589" w14:textId="6298CCCD" w:rsidR="003A5CF4" w:rsidRDefault="003A5CF4" w:rsidP="000D670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E79"/>
          <w:lang w:val="ro-RO"/>
        </w:rPr>
        <w:t> Advancing</w:t>
      </w:r>
      <w:r>
        <w:rPr>
          <w:rStyle w:val="apple-converted-space"/>
          <w:b/>
          <w:bCs/>
          <w:color w:val="1F4E79"/>
          <w:lang w:val="ro-RO"/>
        </w:rPr>
        <w:t> </w:t>
      </w:r>
      <w:r>
        <w:rPr>
          <w:rStyle w:val="normaltextrun"/>
          <w:b/>
          <w:bCs/>
          <w:color w:val="1F4E79"/>
          <w:lang w:val="ro-RO"/>
        </w:rPr>
        <w:t>Standards</w:t>
      </w:r>
      <w:r>
        <w:rPr>
          <w:rStyle w:val="apple-converted-space"/>
          <w:b/>
          <w:bCs/>
          <w:color w:val="1F4E79"/>
          <w:lang w:val="ro-RO"/>
        </w:rPr>
        <w:t> </w:t>
      </w:r>
      <w:r>
        <w:rPr>
          <w:rStyle w:val="normaltextrun"/>
          <w:b/>
          <w:bCs/>
          <w:color w:val="1F4E79"/>
          <w:lang w:val="ro-RO"/>
        </w:rPr>
        <w:t>in</w:t>
      </w:r>
      <w:r>
        <w:rPr>
          <w:rStyle w:val="apple-converted-space"/>
          <w:b/>
          <w:bCs/>
          <w:color w:val="1F4E79"/>
          <w:lang w:val="ro-RO"/>
        </w:rPr>
        <w:t> </w:t>
      </w:r>
      <w:r>
        <w:rPr>
          <w:rStyle w:val="normaltextrun"/>
          <w:b/>
          <w:bCs/>
          <w:color w:val="1F4E79"/>
          <w:lang w:val="ro-RO"/>
        </w:rPr>
        <w:t>Psychological</w:t>
      </w:r>
      <w:r>
        <w:rPr>
          <w:rStyle w:val="apple-converted-space"/>
          <w:b/>
          <w:bCs/>
          <w:color w:val="1F4E79"/>
          <w:lang w:val="ro-RO"/>
        </w:rPr>
        <w:t> </w:t>
      </w:r>
      <w:r>
        <w:rPr>
          <w:rStyle w:val="normaltextrun"/>
          <w:b/>
          <w:bCs/>
          <w:color w:val="1F4E79"/>
          <w:lang w:val="ro-RO"/>
        </w:rPr>
        <w:t>Assessment:</w:t>
      </w:r>
      <w:r>
        <w:rPr>
          <w:rStyle w:val="apple-converted-space"/>
          <w:b/>
          <w:bCs/>
          <w:color w:val="1F4E79"/>
          <w:lang w:val="ro-RO"/>
        </w:rPr>
        <w:t> </w:t>
      </w:r>
      <w:r>
        <w:rPr>
          <w:rStyle w:val="normaltextrun"/>
          <w:b/>
          <w:bCs/>
          <w:color w:val="1F4E79"/>
          <w:lang w:val="ro-RO"/>
        </w:rPr>
        <w:t>Research</w:t>
      </w:r>
      <w:r>
        <w:rPr>
          <w:rStyle w:val="apple-converted-space"/>
          <w:b/>
          <w:bCs/>
          <w:color w:val="1F4E79"/>
          <w:lang w:val="ro-RO"/>
        </w:rPr>
        <w:t> </w:t>
      </w:r>
      <w:r>
        <w:rPr>
          <w:rStyle w:val="normaltextrun"/>
          <w:b/>
          <w:bCs/>
          <w:color w:val="1F4E79"/>
          <w:lang w:val="ro-RO"/>
        </w:rPr>
        <w:t>and</w:t>
      </w:r>
      <w:r>
        <w:rPr>
          <w:rStyle w:val="apple-converted-space"/>
          <w:b/>
          <w:bCs/>
          <w:color w:val="1F4E79"/>
          <w:lang w:val="ro-RO"/>
        </w:rPr>
        <w:t> </w:t>
      </w:r>
      <w:r>
        <w:rPr>
          <w:rStyle w:val="normaltextrun"/>
          <w:b/>
          <w:bCs/>
          <w:color w:val="1F4E79"/>
          <w:lang w:val="ro-RO"/>
        </w:rPr>
        <w:t>Practice in Albania </w:t>
      </w:r>
      <w:r>
        <w:rPr>
          <w:rStyle w:val="eop"/>
          <w:color w:val="1F4E79"/>
        </w:rPr>
        <w:t> </w:t>
      </w:r>
    </w:p>
    <w:p w14:paraId="74269B91" w14:textId="1AF5B954" w:rsidR="003A5CF4" w:rsidRDefault="003A5CF4" w:rsidP="000D670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E79"/>
          <w:lang w:val="ro-RO"/>
        </w:rPr>
        <w:t>(ASPA-26)</w:t>
      </w:r>
    </w:p>
    <w:p w14:paraId="40629026" w14:textId="77777777" w:rsidR="00B15745" w:rsidRDefault="00B15745" w:rsidP="000D6702">
      <w:pPr>
        <w:pStyle w:val="BodyText"/>
        <w:spacing w:line="276" w:lineRule="auto"/>
        <w:rPr>
          <w:b/>
          <w:sz w:val="20"/>
        </w:rPr>
      </w:pPr>
    </w:p>
    <w:p w14:paraId="2040D79A" w14:textId="77777777" w:rsidR="00B15745" w:rsidRDefault="00B15745" w:rsidP="000D6702">
      <w:pPr>
        <w:pStyle w:val="BodyText"/>
        <w:spacing w:before="13" w:line="276" w:lineRule="auto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B15745" w14:paraId="612A7C54" w14:textId="77777777">
        <w:trPr>
          <w:trHeight w:val="323"/>
        </w:trPr>
        <w:tc>
          <w:tcPr>
            <w:tcW w:w="9244" w:type="dxa"/>
            <w:shd w:val="clear" w:color="auto" w:fill="BCD5ED"/>
          </w:tcPr>
          <w:p w14:paraId="729BE198" w14:textId="77777777" w:rsidR="00B15745" w:rsidRDefault="00000000" w:rsidP="000D6702">
            <w:pPr>
              <w:pStyle w:val="TableParagraph"/>
              <w:spacing w:before="2" w:line="276" w:lineRule="auto"/>
              <w:ind w:left="85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Guidelines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abstract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submission</w:t>
            </w:r>
          </w:p>
        </w:tc>
      </w:tr>
      <w:tr w:rsidR="00B15745" w14:paraId="328EC5B4" w14:textId="77777777">
        <w:trPr>
          <w:trHeight w:val="1379"/>
        </w:trPr>
        <w:tc>
          <w:tcPr>
            <w:tcW w:w="9244" w:type="dxa"/>
          </w:tcPr>
          <w:p w14:paraId="35F082F3" w14:textId="77777777" w:rsidR="00B15745" w:rsidRDefault="00000000" w:rsidP="000D6702">
            <w:pPr>
              <w:pStyle w:val="TableParagraph"/>
              <w:spacing w:before="275" w:line="276" w:lineRule="auto"/>
              <w:ind w:left="88" w:right="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  <w:p w14:paraId="66DC7559" w14:textId="77777777" w:rsidR="00B15745" w:rsidRDefault="00000000" w:rsidP="000D6702">
            <w:pPr>
              <w:pStyle w:val="TableParagraph"/>
              <w:spacing w:before="276" w:line="276" w:lineRule="auto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(14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Times 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Roman,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Bold, </w:t>
            </w:r>
            <w:r>
              <w:rPr>
                <w:spacing w:val="-2"/>
                <w:sz w:val="24"/>
              </w:rPr>
              <w:t>Centered)</w:t>
            </w:r>
          </w:p>
        </w:tc>
      </w:tr>
      <w:tr w:rsidR="00B15745" w14:paraId="6C52E904" w14:textId="77777777">
        <w:trPr>
          <w:trHeight w:val="828"/>
        </w:trPr>
        <w:tc>
          <w:tcPr>
            <w:tcW w:w="9244" w:type="dxa"/>
          </w:tcPr>
          <w:p w14:paraId="2A435339" w14:textId="77777777" w:rsidR="00B15745" w:rsidRDefault="00000000" w:rsidP="000D6702">
            <w:pPr>
              <w:pStyle w:val="TableParagraph"/>
              <w:spacing w:before="275" w:line="276" w:lineRule="auto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author </w:t>
            </w:r>
            <w:r>
              <w:rPr>
                <w:spacing w:val="-10"/>
                <w:sz w:val="24"/>
              </w:rPr>
              <w:t>*</w:t>
            </w:r>
          </w:p>
          <w:p w14:paraId="73DC7A76" w14:textId="77777777" w:rsidR="00B15745" w:rsidRDefault="00000000" w:rsidP="000D6702">
            <w:pPr>
              <w:pStyle w:val="TableParagraph"/>
              <w:spacing w:line="276" w:lineRule="auto"/>
              <w:ind w:left="6149"/>
              <w:rPr>
                <w:sz w:val="24"/>
              </w:rPr>
            </w:pP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 Times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Roman)</w:t>
            </w:r>
          </w:p>
        </w:tc>
      </w:tr>
      <w:tr w:rsidR="00B15745" w14:paraId="63CA9FBC" w14:textId="77777777">
        <w:trPr>
          <w:trHeight w:val="827"/>
        </w:trPr>
        <w:tc>
          <w:tcPr>
            <w:tcW w:w="9244" w:type="dxa"/>
          </w:tcPr>
          <w:p w14:paraId="43C22AB9" w14:textId="77777777" w:rsidR="00B15745" w:rsidRDefault="00000000" w:rsidP="000D6702">
            <w:pPr>
              <w:pStyle w:val="TableParagraph"/>
              <w:spacing w:before="275" w:line="276" w:lineRule="auto"/>
              <w:rPr>
                <w:sz w:val="24"/>
              </w:rPr>
            </w:pPr>
            <w:r>
              <w:rPr>
                <w:sz w:val="24"/>
              </w:rPr>
              <w:t>Name surname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co-author </w:t>
            </w:r>
            <w:r>
              <w:rPr>
                <w:spacing w:val="-5"/>
                <w:sz w:val="24"/>
              </w:rPr>
              <w:t>**</w:t>
            </w:r>
          </w:p>
          <w:p w14:paraId="0AEDE72F" w14:textId="77777777" w:rsidR="00B15745" w:rsidRDefault="00000000" w:rsidP="000D6702">
            <w:pPr>
              <w:pStyle w:val="TableParagraph"/>
              <w:spacing w:line="276" w:lineRule="auto"/>
              <w:ind w:left="6149"/>
              <w:rPr>
                <w:sz w:val="24"/>
              </w:rPr>
            </w:pP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 Times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Roman)</w:t>
            </w:r>
          </w:p>
        </w:tc>
      </w:tr>
      <w:tr w:rsidR="00B15745" w14:paraId="48C2A8CB" w14:textId="77777777">
        <w:trPr>
          <w:trHeight w:val="827"/>
        </w:trPr>
        <w:tc>
          <w:tcPr>
            <w:tcW w:w="9244" w:type="dxa"/>
          </w:tcPr>
          <w:p w14:paraId="6F5EC8D5" w14:textId="77777777" w:rsidR="00B15745" w:rsidRDefault="00000000" w:rsidP="000D6702">
            <w:pPr>
              <w:pStyle w:val="TableParagraph"/>
              <w:spacing w:before="275" w:line="276" w:lineRule="auto"/>
              <w:rPr>
                <w:sz w:val="24"/>
              </w:rPr>
            </w:pPr>
            <w:r>
              <w:rPr>
                <w:sz w:val="24"/>
              </w:rPr>
              <w:t>Institution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affiliations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email 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author</w:t>
            </w:r>
          </w:p>
          <w:p w14:paraId="224B95E8" w14:textId="77777777" w:rsidR="00B15745" w:rsidRDefault="00000000" w:rsidP="000D6702">
            <w:pPr>
              <w:pStyle w:val="TableParagraph"/>
              <w:spacing w:line="276" w:lineRule="auto"/>
              <w:ind w:left="6149"/>
              <w:rPr>
                <w:sz w:val="24"/>
              </w:rPr>
            </w:pP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 Times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Roman)</w:t>
            </w:r>
          </w:p>
        </w:tc>
      </w:tr>
      <w:tr w:rsidR="00B15745" w14:paraId="0B02D2DC" w14:textId="77777777">
        <w:trPr>
          <w:trHeight w:val="827"/>
        </w:trPr>
        <w:tc>
          <w:tcPr>
            <w:tcW w:w="9244" w:type="dxa"/>
          </w:tcPr>
          <w:p w14:paraId="6ED24078" w14:textId="77777777" w:rsidR="00B15745" w:rsidRDefault="00000000" w:rsidP="000D6702">
            <w:pPr>
              <w:pStyle w:val="TableParagraph"/>
              <w:spacing w:before="275" w:line="276" w:lineRule="auto"/>
              <w:rPr>
                <w:sz w:val="24"/>
              </w:rPr>
            </w:pPr>
            <w:r>
              <w:rPr>
                <w:sz w:val="24"/>
              </w:rPr>
              <w:t>Institution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affiliations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co-</w:t>
            </w:r>
            <w:r>
              <w:rPr>
                <w:spacing w:val="-2"/>
                <w:sz w:val="24"/>
              </w:rPr>
              <w:t>author</w:t>
            </w:r>
          </w:p>
          <w:p w14:paraId="13003BCD" w14:textId="77777777" w:rsidR="00B15745" w:rsidRDefault="00000000" w:rsidP="000D6702">
            <w:pPr>
              <w:pStyle w:val="TableParagraph"/>
              <w:spacing w:line="276" w:lineRule="auto"/>
              <w:ind w:left="6149"/>
              <w:rPr>
                <w:sz w:val="24"/>
              </w:rPr>
            </w:pP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 Times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Roman)</w:t>
            </w:r>
          </w:p>
        </w:tc>
      </w:tr>
      <w:tr w:rsidR="00B15745" w14:paraId="17C5F83C" w14:textId="77777777">
        <w:trPr>
          <w:trHeight w:val="830"/>
        </w:trPr>
        <w:tc>
          <w:tcPr>
            <w:tcW w:w="9244" w:type="dxa"/>
          </w:tcPr>
          <w:p w14:paraId="065FFBEC" w14:textId="77777777" w:rsidR="00B15745" w:rsidRDefault="00B15745" w:rsidP="000D6702">
            <w:pPr>
              <w:pStyle w:val="TableParagraph"/>
              <w:spacing w:before="1" w:line="276" w:lineRule="auto"/>
              <w:ind w:left="0"/>
              <w:rPr>
                <w:b/>
                <w:sz w:val="24"/>
              </w:rPr>
            </w:pPr>
          </w:p>
          <w:p w14:paraId="2B50307A" w14:textId="77777777" w:rsidR="00B15745" w:rsidRDefault="00000000" w:rsidP="000D670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Abstract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</w:t>
            </w:r>
          </w:p>
          <w:p w14:paraId="3E608473" w14:textId="2075F3C2" w:rsidR="00B15745" w:rsidRDefault="00000000" w:rsidP="000D6702">
            <w:pPr>
              <w:pStyle w:val="TableParagraph"/>
              <w:spacing w:line="276" w:lineRule="auto"/>
              <w:ind w:left="2202"/>
              <w:rPr>
                <w:sz w:val="24"/>
              </w:rPr>
            </w:pPr>
            <w:r>
              <w:rPr>
                <w:sz w:val="24"/>
              </w:rPr>
              <w:t>(250-</w:t>
            </w:r>
            <w:r w:rsidR="00437B6C">
              <w:rPr>
                <w:sz w:val="24"/>
              </w:rPr>
              <w:t>3</w:t>
            </w:r>
            <w:r>
              <w:rPr>
                <w:sz w:val="24"/>
              </w:rPr>
              <w:t>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 Times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Roman,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Single-</w:t>
            </w:r>
            <w:r>
              <w:rPr>
                <w:spacing w:val="-2"/>
                <w:sz w:val="24"/>
              </w:rPr>
              <w:t>space)</w:t>
            </w:r>
          </w:p>
        </w:tc>
      </w:tr>
      <w:tr w:rsidR="00B15745" w14:paraId="087DC94C" w14:textId="77777777">
        <w:trPr>
          <w:trHeight w:val="551"/>
        </w:trPr>
        <w:tc>
          <w:tcPr>
            <w:tcW w:w="9244" w:type="dxa"/>
          </w:tcPr>
          <w:p w14:paraId="20D0E213" w14:textId="487A3D90" w:rsidR="00B15745" w:rsidRDefault="00000000" w:rsidP="000D6702">
            <w:pPr>
              <w:pStyle w:val="TableParagraph"/>
              <w:tabs>
                <w:tab w:val="left" w:pos="2779"/>
              </w:tabs>
              <w:spacing w:before="275" w:line="276" w:lineRule="auto"/>
              <w:ind w:left="0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Key</w:t>
            </w:r>
            <w:r>
              <w:rPr>
                <w:i/>
                <w:spacing w:val="-2"/>
                <w:sz w:val="24"/>
              </w:rPr>
              <w:t>words:</w:t>
            </w:r>
            <w:r>
              <w:rPr>
                <w:i/>
                <w:sz w:val="24"/>
              </w:rPr>
              <w:tab/>
              <w:t>(</w:t>
            </w:r>
            <w:r w:rsidR="004137B1">
              <w:rPr>
                <w:i/>
                <w:sz w:val="24"/>
              </w:rPr>
              <w:t>3</w:t>
            </w:r>
            <w:r>
              <w:rPr>
                <w:i/>
                <w:sz w:val="24"/>
              </w:rPr>
              <w:t>-</w:t>
            </w:r>
            <w:r w:rsidR="004137B1">
              <w:rPr>
                <w:i/>
                <w:sz w:val="24"/>
              </w:rPr>
              <w:t>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words)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Points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Times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Roman,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Italicize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Each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Word)</w:t>
            </w:r>
          </w:p>
        </w:tc>
      </w:tr>
    </w:tbl>
    <w:p w14:paraId="5CA02CA5" w14:textId="77777777" w:rsidR="00B15745" w:rsidRDefault="00B15745" w:rsidP="000D6702">
      <w:pPr>
        <w:pStyle w:val="BodyText"/>
        <w:spacing w:line="276" w:lineRule="auto"/>
        <w:rPr>
          <w:b/>
        </w:rPr>
      </w:pPr>
    </w:p>
    <w:p w14:paraId="74AED89E" w14:textId="77777777" w:rsidR="000D6702" w:rsidRDefault="000D6702" w:rsidP="000D6702">
      <w:pPr>
        <w:pStyle w:val="Heading1"/>
        <w:spacing w:before="0" w:line="276" w:lineRule="auto"/>
        <w:ind w:left="360" w:right="360"/>
        <w:jc w:val="both"/>
      </w:pPr>
    </w:p>
    <w:p w14:paraId="71E6F30D" w14:textId="58EF702A" w:rsidR="003951D9" w:rsidRDefault="00000000" w:rsidP="000D6702">
      <w:pPr>
        <w:pStyle w:val="Heading1"/>
        <w:spacing w:before="0" w:line="276" w:lineRule="auto"/>
        <w:ind w:left="360" w:right="360"/>
        <w:jc w:val="both"/>
        <w:rPr>
          <w:spacing w:val="-2"/>
        </w:rPr>
      </w:pPr>
      <w:r>
        <w:t>SUBMISSION</w:t>
      </w:r>
      <w:r>
        <w:rPr>
          <w:spacing w:val="-1"/>
        </w:rPr>
        <w:t xml:space="preserve"> </w:t>
      </w:r>
      <w:r>
        <w:rPr>
          <w:spacing w:val="-2"/>
        </w:rPr>
        <w:t>INSTRUCTIONS</w:t>
      </w:r>
    </w:p>
    <w:p w14:paraId="57662D97" w14:textId="3178CEDF" w:rsidR="003951D9" w:rsidRPr="003951D9" w:rsidRDefault="003951D9" w:rsidP="000D6702">
      <w:pPr>
        <w:pStyle w:val="Heading1"/>
        <w:spacing w:line="276" w:lineRule="auto"/>
        <w:ind w:left="360" w:right="360"/>
        <w:contextualSpacing/>
        <w:jc w:val="both"/>
        <w:rPr>
          <w:spacing w:val="-2"/>
        </w:rPr>
      </w:pP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This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conference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aims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to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create a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scientific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and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professional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space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for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critical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reflection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,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the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dissemination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of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research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findings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,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and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constructive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dialogue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on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how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to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strengthen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standards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in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psychological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assessment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and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intervention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at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national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and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 xml:space="preserve"> regional </w:t>
      </w:r>
      <w:proofErr w:type="spellStart"/>
      <w:r w:rsidRPr="003951D9">
        <w:rPr>
          <w:rStyle w:val="normaltextrun"/>
          <w:b w:val="0"/>
          <w:bCs w:val="0"/>
          <w:color w:val="000000"/>
          <w:lang w:val="ro-RO"/>
        </w:rPr>
        <w:t>levels</w:t>
      </w:r>
      <w:proofErr w:type="spellEnd"/>
      <w:r w:rsidRPr="003951D9">
        <w:rPr>
          <w:rStyle w:val="normaltextrun"/>
          <w:b w:val="0"/>
          <w:bCs w:val="0"/>
          <w:color w:val="000000"/>
          <w:lang w:val="ro-RO"/>
        </w:rPr>
        <w:t>.</w:t>
      </w:r>
      <w:r w:rsidRPr="003951D9">
        <w:rPr>
          <w:rStyle w:val="eop"/>
          <w:b w:val="0"/>
          <w:bCs w:val="0"/>
          <w:color w:val="000000"/>
        </w:rPr>
        <w:t>  </w:t>
      </w:r>
    </w:p>
    <w:p w14:paraId="424234D7" w14:textId="77777777" w:rsidR="00B15745" w:rsidRDefault="00000000" w:rsidP="000D6702">
      <w:pPr>
        <w:spacing w:before="1" w:line="276" w:lineRule="auto"/>
        <w:ind w:left="360" w:right="356"/>
        <w:contextualSpacing/>
        <w:jc w:val="both"/>
        <w:rPr>
          <w:i/>
          <w:sz w:val="24"/>
        </w:rPr>
      </w:pPr>
      <w:r>
        <w:rPr>
          <w:sz w:val="24"/>
        </w:rPr>
        <w:t xml:space="preserve">Abstracts should be submitted in a structured format and include the following: </w:t>
      </w:r>
      <w:r>
        <w:rPr>
          <w:i/>
          <w:sz w:val="24"/>
        </w:rPr>
        <w:t>Introduction/Background and Purpose</w:t>
      </w:r>
      <w:r>
        <w:rPr>
          <w:sz w:val="24"/>
        </w:rPr>
        <w:t xml:space="preserve">: description of the problem, study objectives, research question(s) and/or hypothesis (es). </w:t>
      </w:r>
      <w:r>
        <w:rPr>
          <w:i/>
          <w:sz w:val="24"/>
        </w:rPr>
        <w:t>Methods</w:t>
      </w:r>
      <w:r>
        <w:rPr>
          <w:sz w:val="24"/>
        </w:rPr>
        <w:t xml:space="preserve">: study design, including a description of participants and sampling methods, data collection procedures, measures, and appropriate analytic/ statistical approach. </w:t>
      </w:r>
      <w:r>
        <w:rPr>
          <w:i/>
          <w:sz w:val="24"/>
        </w:rPr>
        <w:t>Results</w:t>
      </w:r>
      <w:r>
        <w:rPr>
          <w:sz w:val="24"/>
        </w:rPr>
        <w:t xml:space="preserve">: specific results in summary form. </w:t>
      </w:r>
      <w:r>
        <w:rPr>
          <w:i/>
          <w:sz w:val="24"/>
        </w:rPr>
        <w:t>Conclusions and Implications</w:t>
      </w:r>
      <w:r>
        <w:rPr>
          <w:sz w:val="24"/>
        </w:rPr>
        <w:t xml:space="preserve">: description of the main outcome(s) of the study and implications for practice, policy, or further research. </w:t>
      </w:r>
      <w:r>
        <w:rPr>
          <w:i/>
          <w:sz w:val="24"/>
        </w:rPr>
        <w:t>Note: Image(s) and table(s) are not permitted in any abstract.</w:t>
      </w:r>
    </w:p>
    <w:p w14:paraId="00F20336" w14:textId="77777777" w:rsidR="00B15745" w:rsidRDefault="00B15745" w:rsidP="000D6702">
      <w:pPr>
        <w:pStyle w:val="BodyText"/>
        <w:spacing w:before="251" w:line="276" w:lineRule="auto"/>
        <w:rPr>
          <w:i/>
        </w:rPr>
      </w:pPr>
    </w:p>
    <w:p w14:paraId="5F71DFB2" w14:textId="15BE285D" w:rsidR="00B15745" w:rsidRDefault="00000000" w:rsidP="000D6702">
      <w:pPr>
        <w:spacing w:line="276" w:lineRule="auto"/>
        <w:ind w:left="360"/>
        <w:jc w:val="both"/>
        <w:rPr>
          <w:rFonts w:ascii="Arial"/>
          <w:b/>
          <w:sz w:val="24"/>
        </w:rPr>
      </w:pPr>
      <w:r>
        <w:rPr>
          <w:rFonts w:ascii="Arial"/>
          <w:i/>
          <w:sz w:val="24"/>
        </w:rPr>
        <w:t>For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any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questions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further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clarification,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please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contact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us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at:</w:t>
      </w:r>
      <w:r>
        <w:rPr>
          <w:rFonts w:ascii="Arial"/>
          <w:i/>
          <w:spacing w:val="-3"/>
          <w:sz w:val="24"/>
        </w:rPr>
        <w:t xml:space="preserve"> </w:t>
      </w:r>
      <w:hyperlink r:id="rId4" w:history="1">
        <w:r w:rsidR="000D6702" w:rsidRPr="00860570">
          <w:rPr>
            <w:rStyle w:val="Hyperlink"/>
            <w:rFonts w:ascii="Arial"/>
            <w:b/>
            <w:spacing w:val="-2"/>
            <w:sz w:val="24"/>
          </w:rPr>
          <w:t>aspa-26@unishk.edu.al</w:t>
        </w:r>
      </w:hyperlink>
    </w:p>
    <w:sectPr w:rsidR="00B15745">
      <w:type w:val="continuous"/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745"/>
    <w:rsid w:val="000D6702"/>
    <w:rsid w:val="0010782E"/>
    <w:rsid w:val="003951D9"/>
    <w:rsid w:val="003A5CF4"/>
    <w:rsid w:val="004137B1"/>
    <w:rsid w:val="00437B6C"/>
    <w:rsid w:val="00B15745"/>
    <w:rsid w:val="00F9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4F1B"/>
  <w15:docId w15:val="{EC47F61C-B2FC-0D43-B136-0DF3BBF4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paragraph">
    <w:name w:val="paragraph"/>
    <w:basedOn w:val="Normal"/>
    <w:rsid w:val="003A5CF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3A5CF4"/>
  </w:style>
  <w:style w:type="character" w:customStyle="1" w:styleId="eop">
    <w:name w:val="eop"/>
    <w:basedOn w:val="DefaultParagraphFont"/>
    <w:rsid w:val="003A5CF4"/>
  </w:style>
  <w:style w:type="character" w:customStyle="1" w:styleId="apple-converted-space">
    <w:name w:val="apple-converted-space"/>
    <w:basedOn w:val="DefaultParagraphFont"/>
    <w:rsid w:val="003A5CF4"/>
  </w:style>
  <w:style w:type="character" w:styleId="Hyperlink">
    <w:name w:val="Hyperlink"/>
    <w:basedOn w:val="DefaultParagraphFont"/>
    <w:uiPriority w:val="99"/>
    <w:unhideWhenUsed/>
    <w:rsid w:val="003951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pa-26@unishk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Eris</dc:creator>
  <cp:lastModifiedBy>Elona Hasmujaj</cp:lastModifiedBy>
  <cp:revision>7</cp:revision>
  <dcterms:created xsi:type="dcterms:W3CDTF">2026-03-26T08:25:00Z</dcterms:created>
  <dcterms:modified xsi:type="dcterms:W3CDTF">2026-03-26T10:16:00Z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for Microsoft 365</vt:lpwstr>
  </property>
</Properties>
</file>